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CA" w:rsidRPr="007376D9" w:rsidRDefault="00E0315B" w:rsidP="00C11B80">
      <w:pPr>
        <w:jc w:val="both"/>
        <w:rPr>
          <w:rFonts w:ascii="Comic Sans MS" w:hAnsi="Comic Sans MS"/>
          <w:sz w:val="16"/>
          <w:szCs w:val="16"/>
        </w:rPr>
      </w:pPr>
      <w:r>
        <w:rPr>
          <w:b/>
          <w:noProof/>
          <w:sz w:val="28"/>
          <w:szCs w:val="28"/>
          <w:lang w:val="fr-FR" w:eastAsia="fr-FR"/>
        </w:rPr>
        <mc:AlternateContent>
          <mc:Choice Requires="wps">
            <w:drawing>
              <wp:anchor distT="0" distB="0" distL="114300" distR="114300" simplePos="0" relativeHeight="251662336" behindDoc="1" locked="0" layoutInCell="1" allowOverlap="1">
                <wp:simplePos x="0" y="0"/>
                <wp:positionH relativeFrom="column">
                  <wp:posOffset>104775</wp:posOffset>
                </wp:positionH>
                <wp:positionV relativeFrom="paragraph">
                  <wp:posOffset>9525</wp:posOffset>
                </wp:positionV>
                <wp:extent cx="6605270" cy="285750"/>
                <wp:effectExtent l="6350" t="9525" r="8255" b="9525"/>
                <wp:wrapTight wrapText="bothSides">
                  <wp:wrapPolygon edited="0">
                    <wp:start x="187" y="-720"/>
                    <wp:lineTo x="-31" y="1440"/>
                    <wp:lineTo x="-31" y="18000"/>
                    <wp:lineTo x="20448" y="21600"/>
                    <wp:lineTo x="20790" y="21600"/>
                    <wp:lineTo x="21164" y="21600"/>
                    <wp:lineTo x="21631" y="15840"/>
                    <wp:lineTo x="21631" y="4320"/>
                    <wp:lineTo x="20728" y="0"/>
                    <wp:lineTo x="19262" y="-720"/>
                    <wp:lineTo x="187" y="-720"/>
                  </wp:wrapPolygon>
                </wp:wrapTight>
                <wp:docPr id="2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05270" cy="285750"/>
                        </a:xfrm>
                        <a:prstGeom prst="rect">
                          <a:avLst/>
                        </a:prstGeom>
                        <a:extLst>
                          <a:ext uri="{AF507438-7753-43E0-B8FC-AC1667EBCBE1}">
                            <a14:hiddenEffects xmlns:a14="http://schemas.microsoft.com/office/drawing/2010/main">
                              <a:effectLst/>
                            </a14:hiddenEffects>
                          </a:ext>
                        </a:extLst>
                      </wps:spPr>
                      <wps:txbx>
                        <w:txbxContent>
                          <w:p w:rsidR="00E0315B" w:rsidRPr="00FA125B" w:rsidRDefault="00E0315B" w:rsidP="00E0315B">
                            <w:pPr>
                              <w:pStyle w:val="NormalWeb"/>
                              <w:spacing w:before="0" w:beforeAutospacing="0" w:after="0" w:afterAutospacing="0"/>
                              <w:jc w:val="center"/>
                              <w:rPr>
                                <w:sz w:val="32"/>
                                <w:szCs w:val="32"/>
                              </w:rPr>
                            </w:pPr>
                            <w:r w:rsidRPr="00FA125B">
                              <w:rPr>
                                <w:rFonts w:ascii="Arial Black" w:hAnsi="Arial Black"/>
                                <w:color w:val="000000" w:themeColor="text1"/>
                                <w:sz w:val="32"/>
                                <w:szCs w:val="32"/>
                                <w14:textOutline w14:w="9525" w14:cap="flat" w14:cmpd="sng" w14:algn="ctr">
                                  <w14:solidFill>
                                    <w14:srgbClr w14:val="000000"/>
                                  </w14:solidFill>
                                  <w14:prstDash w14:val="solid"/>
                                  <w14:round/>
                                </w14:textOutline>
                              </w:rPr>
                              <w:t>Controlled Assessment Success in 15 Steps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8.25pt;margin-top:.75pt;width:520.1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AVwIAAKI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LMfj&#10;KUYNEaDRC1C61hZNHDutMhkEPSsIs91GdqCy79SoR0m/GdTIbUmaE19rLduSEwbVJQAVln0Ph6sC&#10;XL964J3dsQqESBx89Aq/T2ZcpmP7UTI4Qs5W+mxdoYXjFxhDUAJIeb3JB4iIwuJsFqfjOWxR2Bsv&#10;0nnq9Y1INpxW2tgPXArkPnKswR4enVwejXXVkGwIcckAGNbDVy/nj/U+jefTyWI0n6eT0XSyi0eb&#10;xX47Wm+T2Wy+22w3u+SnA02mWVkxxpudt6EZ3JVM/0694PPeFzd/cQ82VPs2h+8Aqh7evnpPsWO1&#10;59d2xy7oepTsCmS3YP8cm+9nojkIdxZbCbcF1Cq0FMEMbu6IcPQcuheiVeDQQrqnerC/J9LFnVgw&#10;E2FfAUjUcKsupEZpDI8XnmQhOJDeo7qzRq1B9n3lFXH+6OsMZoGL4NsLl9bdtNdzH/X717L6BQAA&#10;//8DAFBLAwQUAAYACAAAACEAmb2M+toAAAAIAQAADwAAAGRycy9kb3ducmV2LnhtbEyPzU7DMBCE&#10;70i8g7VI3KhdRAIKcaqKH4kDF0q4b+MliYjXUew26duzPcFpNPpGs7PlZvGDOtIU+8AW1isDirgJ&#10;rufWQv35evMAKiZkh0NgsnCiCJvq8qLEwoWZP+i4S62SEo4FWuhSGgutY9ORx7gKI7Gw7zB5TGKn&#10;VrsJZyn3g741Jtcee5YLHY701FHzszt4Cym57fpUv/j49rW8P8+daTKsrb2+WraPoBIt6S8M5/ky&#10;HSrZtA8HdlEN4vNMkqIiZ2yy/B7U3sKdAF2V+v8D1S8AAAD//wMAUEsBAi0AFAAGAAgAAAAhALaD&#10;OJL+AAAA4QEAABMAAAAAAAAAAAAAAAAAAAAAAFtDb250ZW50X1R5cGVzXS54bWxQSwECLQAUAAYA&#10;CAAAACEAOP0h/9YAAACUAQAACwAAAAAAAAAAAAAAAAAvAQAAX3JlbHMvLnJlbHNQSwECLQAUAAYA&#10;CAAAACEAQvsWQFcCAACiBAAADgAAAAAAAAAAAAAAAAAuAgAAZHJzL2Uyb0RvYy54bWxQSwECLQAU&#10;AAYACAAAACEAmb2M+toAAAAIAQAADwAAAAAAAAAAAAAAAACxBAAAZHJzL2Rvd25yZXYueG1sUEsF&#10;BgAAAAAEAAQA8wAAALgFAAAAAA==&#10;" filled="f" stroked="f">
                <o:lock v:ext="edit" shapetype="t"/>
                <v:textbox style="mso-fit-shape-to-text:t">
                  <w:txbxContent>
                    <w:p w:rsidR="00E0315B" w:rsidRPr="00FA125B" w:rsidRDefault="00E0315B" w:rsidP="00E0315B">
                      <w:pPr>
                        <w:pStyle w:val="NormalWeb"/>
                        <w:spacing w:before="0" w:beforeAutospacing="0" w:after="0" w:afterAutospacing="0"/>
                        <w:jc w:val="center"/>
                        <w:rPr>
                          <w:sz w:val="32"/>
                          <w:szCs w:val="32"/>
                        </w:rPr>
                      </w:pPr>
                      <w:r w:rsidRPr="00FA125B">
                        <w:rPr>
                          <w:rFonts w:ascii="Arial Black" w:hAnsi="Arial Black"/>
                          <w:color w:val="000000" w:themeColor="text1"/>
                          <w:sz w:val="32"/>
                          <w:szCs w:val="32"/>
                          <w14:textOutline w14:w="9525" w14:cap="flat" w14:cmpd="sng" w14:algn="ctr">
                            <w14:solidFill>
                              <w14:srgbClr w14:val="000000"/>
                            </w14:solidFill>
                            <w14:prstDash w14:val="solid"/>
                            <w14:round/>
                          </w14:textOutline>
                        </w:rPr>
                        <w:t>Controlled Assessment Success in 15 Steps</w:t>
                      </w:r>
                    </w:p>
                  </w:txbxContent>
                </v:textbox>
                <w10:wrap type="tight"/>
              </v:shape>
            </w:pict>
          </mc:Fallback>
        </mc:AlternateContent>
      </w:r>
      <w:r w:rsidR="00C11B80" w:rsidRPr="007376D9">
        <w:rPr>
          <w:rFonts w:ascii="Comic Sans MS" w:hAnsi="Comic Sans MS"/>
          <w:b/>
          <w:sz w:val="28"/>
          <w:szCs w:val="28"/>
        </w:rPr>
        <w:t xml:space="preserve"> </w:t>
      </w:r>
      <w:r w:rsidR="007376D9" w:rsidRPr="007376D9">
        <w:rPr>
          <w:rFonts w:ascii="Comic Sans MS" w:hAnsi="Comic Sans MS"/>
          <w:sz w:val="16"/>
          <w:szCs w:val="16"/>
        </w:rPr>
        <w:t xml:space="preserve">1. </w:t>
      </w:r>
      <w:r w:rsidR="002469CA" w:rsidRPr="007376D9">
        <w:rPr>
          <w:rFonts w:ascii="Comic Sans MS" w:hAnsi="Comic Sans MS"/>
          <w:sz w:val="16"/>
          <w:szCs w:val="16"/>
        </w:rPr>
        <w:t xml:space="preserve"> </w:t>
      </w:r>
      <w:r w:rsidR="00C05E3C" w:rsidRPr="007376D9">
        <w:rPr>
          <w:rFonts w:ascii="Comic Sans MS" w:hAnsi="Comic Sans MS"/>
          <w:sz w:val="16"/>
          <w:szCs w:val="16"/>
        </w:rPr>
        <w:t xml:space="preserve">Start learning your essay </w:t>
      </w:r>
      <w:r w:rsidR="00C05E3C" w:rsidRPr="007376D9">
        <w:rPr>
          <w:rFonts w:ascii="Comic Sans MS" w:hAnsi="Comic Sans MS"/>
          <w:b/>
          <w:i/>
          <w:sz w:val="16"/>
          <w:szCs w:val="16"/>
        </w:rPr>
        <w:t>today</w:t>
      </w:r>
      <w:r w:rsidR="00C05E3C" w:rsidRPr="007376D9">
        <w:rPr>
          <w:rFonts w:ascii="Comic Sans MS" w:hAnsi="Comic Sans MS"/>
          <w:sz w:val="16"/>
          <w:szCs w:val="16"/>
        </w:rPr>
        <w:t xml:space="preserve"> </w:t>
      </w:r>
      <w:r w:rsidR="002469CA" w:rsidRPr="007376D9">
        <w:rPr>
          <w:rFonts w:ascii="Comic Sans MS" w:hAnsi="Comic Sans MS"/>
          <w:sz w:val="16"/>
          <w:szCs w:val="16"/>
        </w:rPr>
        <w:t>.</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2.  You have</w:t>
      </w:r>
      <w:r w:rsidR="00CA030A" w:rsidRPr="007376D9">
        <w:rPr>
          <w:rFonts w:ascii="Comic Sans MS" w:hAnsi="Comic Sans MS"/>
          <w:sz w:val="16"/>
          <w:szCs w:val="16"/>
        </w:rPr>
        <w:t xml:space="preserve"> </w:t>
      </w:r>
      <w:r w:rsidR="00DC5D4A">
        <w:rPr>
          <w:rFonts w:ascii="Comic Sans MS" w:hAnsi="Comic Sans MS"/>
          <w:sz w:val="16"/>
          <w:szCs w:val="16"/>
        </w:rPr>
        <w:t>two weeks</w:t>
      </w:r>
      <w:r w:rsidRPr="007376D9">
        <w:rPr>
          <w:rFonts w:ascii="Comic Sans MS" w:hAnsi="Comic Sans MS"/>
          <w:sz w:val="16"/>
          <w:szCs w:val="16"/>
        </w:rPr>
        <w:t xml:space="preserve">. That means you need to learn </w:t>
      </w:r>
      <w:r w:rsidR="00DC5D4A">
        <w:rPr>
          <w:rFonts w:ascii="Comic Sans MS" w:hAnsi="Comic Sans MS"/>
          <w:b/>
          <w:sz w:val="16"/>
          <w:szCs w:val="16"/>
        </w:rPr>
        <w:t>25</w:t>
      </w:r>
      <w:r w:rsidRPr="007376D9">
        <w:rPr>
          <w:rFonts w:ascii="Comic Sans MS" w:hAnsi="Comic Sans MS"/>
          <w:b/>
          <w:sz w:val="16"/>
          <w:szCs w:val="16"/>
        </w:rPr>
        <w:t xml:space="preserve"> words per day</w:t>
      </w:r>
      <w:r w:rsidRPr="007376D9">
        <w:rPr>
          <w:rFonts w:ascii="Comic Sans MS" w:hAnsi="Comic Sans MS"/>
          <w:sz w:val="16"/>
          <w:szCs w:val="16"/>
        </w:rPr>
        <w:t xml:space="preserve"> (approximately </w:t>
      </w:r>
      <w:r w:rsidR="00DC5D4A">
        <w:rPr>
          <w:rFonts w:ascii="Comic Sans MS" w:hAnsi="Comic Sans MS"/>
          <w:sz w:val="16"/>
          <w:szCs w:val="16"/>
        </w:rPr>
        <w:t>3</w:t>
      </w:r>
      <w:r w:rsidRPr="007376D9">
        <w:rPr>
          <w:rFonts w:ascii="Comic Sans MS" w:hAnsi="Comic Sans MS"/>
          <w:sz w:val="16"/>
          <w:szCs w:val="16"/>
        </w:rPr>
        <w:t xml:space="preserve"> sentences).</w:t>
      </w:r>
      <w:r w:rsidR="002469CA" w:rsidRPr="007376D9">
        <w:rPr>
          <w:rFonts w:ascii="Comic Sans MS" w:hAnsi="Comic Sans MS"/>
          <w:noProof/>
          <w:sz w:val="16"/>
          <w:szCs w:val="16"/>
        </w:rPr>
        <w:t xml:space="preserve"> </w:t>
      </w:r>
    </w:p>
    <w:p w:rsidR="00C11B80" w:rsidRPr="007376D9" w:rsidRDefault="002469CA" w:rsidP="00C11B80">
      <w:pPr>
        <w:jc w:val="both"/>
        <w:rPr>
          <w:rFonts w:ascii="Comic Sans MS" w:hAnsi="Comic Sans MS"/>
          <w:sz w:val="16"/>
          <w:szCs w:val="16"/>
        </w:rPr>
      </w:pPr>
      <w:r w:rsidRPr="007376D9">
        <w:rPr>
          <w:rFonts w:ascii="Comic Sans MS" w:hAnsi="Comic Sans MS"/>
          <w:noProof/>
          <w:sz w:val="16"/>
          <w:szCs w:val="16"/>
          <w:lang w:val="fr-FR" w:eastAsia="fr-FR"/>
        </w:rPr>
        <w:drawing>
          <wp:anchor distT="0" distB="0" distL="114300" distR="114300" simplePos="0" relativeHeight="251654144" behindDoc="1" locked="0" layoutInCell="1" allowOverlap="1">
            <wp:simplePos x="0" y="0"/>
            <wp:positionH relativeFrom="column">
              <wp:posOffset>6555740</wp:posOffset>
            </wp:positionH>
            <wp:positionV relativeFrom="paragraph">
              <wp:posOffset>53975</wp:posOffset>
            </wp:positionV>
            <wp:extent cx="350520" cy="349885"/>
            <wp:effectExtent l="19050" t="0" r="0" b="0"/>
            <wp:wrapTight wrapText="bothSides">
              <wp:wrapPolygon edited="0">
                <wp:start x="2348" y="0"/>
                <wp:lineTo x="-1174" y="11760"/>
                <wp:lineTo x="3522" y="18817"/>
                <wp:lineTo x="4696" y="19993"/>
                <wp:lineTo x="5870" y="19993"/>
                <wp:lineTo x="16435" y="19993"/>
                <wp:lineTo x="17609" y="19993"/>
                <wp:lineTo x="18783" y="18817"/>
                <wp:lineTo x="21130" y="12936"/>
                <wp:lineTo x="21130" y="7056"/>
                <wp:lineTo x="16435" y="0"/>
                <wp:lineTo x="2348" y="0"/>
              </wp:wrapPolygon>
            </wp:wrapTight>
            <wp:docPr id="11" name="Picture 11" descr="C:\Users\Owner\AppData\Local\Microsoft\Windows\Temporary Internet Files\Content.IE5\PW3ESSDA\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PW3ESSDA\MC900433820[1].png"/>
                    <pic:cNvPicPr>
                      <a:picLocks noChangeAspect="1" noChangeArrowheads="1"/>
                    </pic:cNvPicPr>
                  </pic:nvPicPr>
                  <pic:blipFill>
                    <a:blip r:embed="rId5" cstate="print"/>
                    <a:srcRect/>
                    <a:stretch>
                      <a:fillRect/>
                    </a:stretch>
                  </pic:blipFill>
                  <pic:spPr bwMode="auto">
                    <a:xfrm>
                      <a:off x="0" y="0"/>
                      <a:ext cx="350520" cy="349885"/>
                    </a:xfrm>
                    <a:prstGeom prst="rect">
                      <a:avLst/>
                    </a:prstGeom>
                    <a:noFill/>
                    <a:ln w="9525">
                      <a:noFill/>
                      <a:miter lim="800000"/>
                      <a:headEnd/>
                      <a:tailEnd/>
                    </a:ln>
                  </pic:spPr>
                </pic:pic>
              </a:graphicData>
            </a:graphic>
          </wp:anchor>
        </w:drawing>
      </w:r>
      <w:r w:rsidR="00C11B80" w:rsidRPr="007376D9">
        <w:rPr>
          <w:rFonts w:ascii="Comic Sans MS" w:hAnsi="Comic Sans MS"/>
          <w:sz w:val="16"/>
          <w:szCs w:val="16"/>
        </w:rPr>
        <w:t xml:space="preserve">Do </w:t>
      </w:r>
      <w:r w:rsidR="00C11B80" w:rsidRPr="007376D9">
        <w:rPr>
          <w:rFonts w:ascii="Comic Sans MS" w:hAnsi="Comic Sans MS"/>
          <w:b/>
          <w:sz w:val="16"/>
          <w:szCs w:val="16"/>
        </w:rPr>
        <w:t xml:space="preserve">NOT </w:t>
      </w:r>
      <w:r w:rsidR="00C11B80" w:rsidRPr="007376D9">
        <w:rPr>
          <w:rFonts w:ascii="Comic Sans MS" w:hAnsi="Comic Sans MS"/>
          <w:sz w:val="16"/>
          <w:szCs w:val="16"/>
        </w:rPr>
        <w:t>leave it until the night before, or the following may / will happen:</w:t>
      </w:r>
      <w:r w:rsidRPr="007376D9">
        <w:rPr>
          <w:rFonts w:ascii="Comic Sans MS" w:hAnsi="Comic Sans MS"/>
          <w:noProof/>
          <w:sz w:val="16"/>
          <w:szCs w:val="16"/>
        </w:rPr>
        <w:t xml:space="preserve"> </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a) Your brain will overheat.</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b) You’ll only remember the first bit, and will underachieve massively because you WON’T remember the second half.</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 xml:space="preserve">3. Firstly, make sure you understand what </w:t>
      </w:r>
      <w:r w:rsidRPr="007376D9">
        <w:rPr>
          <w:rFonts w:ascii="Comic Sans MS" w:hAnsi="Comic Sans MS"/>
          <w:b/>
          <w:sz w:val="16"/>
          <w:szCs w:val="16"/>
        </w:rPr>
        <w:t>ALL OF IT means in English</w:t>
      </w:r>
      <w:r w:rsidRPr="007376D9">
        <w:rPr>
          <w:rFonts w:ascii="Comic Sans MS" w:hAnsi="Comic Sans MS"/>
          <w:sz w:val="16"/>
          <w:szCs w:val="16"/>
        </w:rPr>
        <w:t>. Otherwise, it may as well be written in Swahili, Dutch or a completely new, made up language.</w:t>
      </w:r>
    </w:p>
    <w:p w:rsidR="00C11B80" w:rsidRPr="007376D9" w:rsidRDefault="002469CA" w:rsidP="00C11B80">
      <w:pPr>
        <w:jc w:val="both"/>
        <w:rPr>
          <w:rFonts w:ascii="Comic Sans MS" w:hAnsi="Comic Sans MS"/>
          <w:sz w:val="16"/>
          <w:szCs w:val="16"/>
        </w:rPr>
      </w:pPr>
      <w:r w:rsidRPr="007376D9">
        <w:rPr>
          <w:rFonts w:ascii="Comic Sans MS" w:hAnsi="Comic Sans MS"/>
          <w:noProof/>
          <w:sz w:val="16"/>
          <w:szCs w:val="16"/>
          <w:lang w:val="fr-FR" w:eastAsia="fr-FR"/>
        </w:rPr>
        <w:drawing>
          <wp:anchor distT="0" distB="0" distL="114300" distR="114300" simplePos="0" relativeHeight="251655168" behindDoc="1" locked="0" layoutInCell="1" allowOverlap="1">
            <wp:simplePos x="0" y="0"/>
            <wp:positionH relativeFrom="column">
              <wp:posOffset>6497320</wp:posOffset>
            </wp:positionH>
            <wp:positionV relativeFrom="paragraph">
              <wp:posOffset>434340</wp:posOffset>
            </wp:positionV>
            <wp:extent cx="350520" cy="349885"/>
            <wp:effectExtent l="19050" t="0" r="0" b="0"/>
            <wp:wrapTight wrapText="bothSides">
              <wp:wrapPolygon edited="0">
                <wp:start x="2348" y="0"/>
                <wp:lineTo x="-1174" y="11760"/>
                <wp:lineTo x="3522" y="18817"/>
                <wp:lineTo x="4696" y="19993"/>
                <wp:lineTo x="5870" y="19993"/>
                <wp:lineTo x="16435" y="19993"/>
                <wp:lineTo x="17609" y="19993"/>
                <wp:lineTo x="18783" y="18817"/>
                <wp:lineTo x="21130" y="12936"/>
                <wp:lineTo x="21130" y="7056"/>
                <wp:lineTo x="16435" y="0"/>
                <wp:lineTo x="2348" y="0"/>
              </wp:wrapPolygon>
            </wp:wrapTight>
            <wp:docPr id="2" name="Picture 11" descr="C:\Users\Owner\AppData\Local\Microsoft\Windows\Temporary Internet Files\Content.IE5\PW3ESSDA\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PW3ESSDA\MC900433820[1].png"/>
                    <pic:cNvPicPr>
                      <a:picLocks noChangeAspect="1" noChangeArrowheads="1"/>
                    </pic:cNvPicPr>
                  </pic:nvPicPr>
                  <pic:blipFill>
                    <a:blip r:embed="rId5" cstate="print"/>
                    <a:srcRect/>
                    <a:stretch>
                      <a:fillRect/>
                    </a:stretch>
                  </pic:blipFill>
                  <pic:spPr bwMode="auto">
                    <a:xfrm>
                      <a:off x="0" y="0"/>
                      <a:ext cx="350520" cy="349885"/>
                    </a:xfrm>
                    <a:prstGeom prst="rect">
                      <a:avLst/>
                    </a:prstGeom>
                    <a:noFill/>
                    <a:ln w="9525">
                      <a:noFill/>
                      <a:miter lim="800000"/>
                      <a:headEnd/>
                      <a:tailEnd/>
                    </a:ln>
                  </pic:spPr>
                </pic:pic>
              </a:graphicData>
            </a:graphic>
          </wp:anchor>
        </w:drawing>
      </w:r>
      <w:r w:rsidR="00C11B80" w:rsidRPr="007376D9">
        <w:rPr>
          <w:rFonts w:ascii="Comic Sans MS" w:hAnsi="Comic Sans MS"/>
          <w:sz w:val="16"/>
          <w:szCs w:val="16"/>
        </w:rPr>
        <w:t xml:space="preserve">4. Read through your first sentence.  Read it </w:t>
      </w:r>
      <w:r w:rsidR="00C11B80" w:rsidRPr="007376D9">
        <w:rPr>
          <w:rFonts w:ascii="Comic Sans MS" w:hAnsi="Comic Sans MS"/>
          <w:b/>
          <w:sz w:val="16"/>
          <w:szCs w:val="16"/>
        </w:rPr>
        <w:t>out loud</w:t>
      </w:r>
      <w:r w:rsidR="00C11B80" w:rsidRPr="007376D9">
        <w:rPr>
          <w:rFonts w:ascii="Comic Sans MS" w:hAnsi="Comic Sans MS"/>
          <w:sz w:val="16"/>
          <w:szCs w:val="16"/>
        </w:rPr>
        <w:t xml:space="preserve"> 3 times in French, making sure you know exactly what it means.</w:t>
      </w:r>
      <w:r w:rsidRPr="007376D9">
        <w:rPr>
          <w:rFonts w:ascii="Comic Sans MS" w:hAnsi="Comic Sans MS"/>
          <w:noProof/>
          <w:sz w:val="16"/>
          <w:szCs w:val="16"/>
        </w:rPr>
        <w:t xml:space="preserve"> </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 xml:space="preserve">5. Write out the first sentence on another bit of paper </w:t>
      </w:r>
      <w:r w:rsidRPr="007376D9">
        <w:rPr>
          <w:rFonts w:ascii="Comic Sans MS" w:hAnsi="Comic Sans MS"/>
          <w:b/>
          <w:sz w:val="16"/>
          <w:szCs w:val="16"/>
        </w:rPr>
        <w:t>(no peeking)</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 xml:space="preserve">6. Now check you got it </w:t>
      </w:r>
      <w:r w:rsidRPr="007376D9">
        <w:rPr>
          <w:rFonts w:ascii="Comic Sans MS" w:hAnsi="Comic Sans MS"/>
          <w:b/>
          <w:sz w:val="16"/>
          <w:szCs w:val="16"/>
        </w:rPr>
        <w:t>completely correct</w:t>
      </w:r>
      <w:r w:rsidRPr="007376D9">
        <w:rPr>
          <w:rFonts w:ascii="Comic Sans MS" w:hAnsi="Comic Sans MS"/>
          <w:sz w:val="16"/>
          <w:szCs w:val="16"/>
        </w:rPr>
        <w:t>. If you made any mistakes or missed out a word, go back to  step 4.</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 xml:space="preserve">7. Repeat steps 4, 5 and 6 until you are </w:t>
      </w:r>
      <w:r w:rsidRPr="007376D9">
        <w:rPr>
          <w:rFonts w:ascii="Comic Sans MS" w:hAnsi="Comic Sans MS"/>
          <w:b/>
          <w:sz w:val="16"/>
          <w:szCs w:val="16"/>
        </w:rPr>
        <w:t>COMPLETELY</w:t>
      </w:r>
      <w:r w:rsidRPr="007376D9">
        <w:rPr>
          <w:rFonts w:ascii="Comic Sans MS" w:hAnsi="Comic Sans MS"/>
          <w:sz w:val="16"/>
          <w:szCs w:val="16"/>
        </w:rPr>
        <w:t xml:space="preserve"> confident you know it.</w:t>
      </w:r>
      <w:r w:rsidR="002469CA" w:rsidRPr="007376D9">
        <w:rPr>
          <w:rFonts w:ascii="Comic Sans MS" w:hAnsi="Comic Sans MS"/>
          <w:noProof/>
          <w:sz w:val="16"/>
          <w:szCs w:val="16"/>
        </w:rPr>
        <w:t xml:space="preserve"> </w:t>
      </w:r>
    </w:p>
    <w:p w:rsidR="00463A0B" w:rsidRPr="007376D9" w:rsidRDefault="002469CA" w:rsidP="00C11B80">
      <w:pPr>
        <w:jc w:val="both"/>
        <w:rPr>
          <w:rFonts w:ascii="Comic Sans MS" w:hAnsi="Comic Sans MS"/>
          <w:sz w:val="16"/>
          <w:szCs w:val="16"/>
        </w:rPr>
      </w:pPr>
      <w:r w:rsidRPr="007376D9">
        <w:rPr>
          <w:rFonts w:ascii="Comic Sans MS" w:hAnsi="Comic Sans MS"/>
          <w:noProof/>
          <w:sz w:val="16"/>
          <w:szCs w:val="16"/>
          <w:lang w:val="fr-FR" w:eastAsia="fr-FR"/>
        </w:rPr>
        <w:drawing>
          <wp:anchor distT="0" distB="0" distL="114300" distR="114300" simplePos="0" relativeHeight="251656192" behindDoc="1" locked="0" layoutInCell="1" allowOverlap="1">
            <wp:simplePos x="0" y="0"/>
            <wp:positionH relativeFrom="column">
              <wp:posOffset>6448425</wp:posOffset>
            </wp:positionH>
            <wp:positionV relativeFrom="paragraph">
              <wp:posOffset>502920</wp:posOffset>
            </wp:positionV>
            <wp:extent cx="350520" cy="349885"/>
            <wp:effectExtent l="19050" t="0" r="0" b="0"/>
            <wp:wrapTight wrapText="bothSides">
              <wp:wrapPolygon edited="0">
                <wp:start x="2348" y="0"/>
                <wp:lineTo x="-1174" y="11760"/>
                <wp:lineTo x="3522" y="18817"/>
                <wp:lineTo x="4696" y="19993"/>
                <wp:lineTo x="5870" y="19993"/>
                <wp:lineTo x="16435" y="19993"/>
                <wp:lineTo x="17609" y="19993"/>
                <wp:lineTo x="18783" y="18817"/>
                <wp:lineTo x="21130" y="12936"/>
                <wp:lineTo x="21130" y="7056"/>
                <wp:lineTo x="16435" y="0"/>
                <wp:lineTo x="2348" y="0"/>
              </wp:wrapPolygon>
            </wp:wrapTight>
            <wp:docPr id="3" name="Picture 11" descr="C:\Users\Owner\AppData\Local\Microsoft\Windows\Temporary Internet Files\Content.IE5\PW3ESSDA\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PW3ESSDA\MC900433820[1].png"/>
                    <pic:cNvPicPr>
                      <a:picLocks noChangeAspect="1" noChangeArrowheads="1"/>
                    </pic:cNvPicPr>
                  </pic:nvPicPr>
                  <pic:blipFill>
                    <a:blip r:embed="rId5" cstate="print"/>
                    <a:srcRect/>
                    <a:stretch>
                      <a:fillRect/>
                    </a:stretch>
                  </pic:blipFill>
                  <pic:spPr bwMode="auto">
                    <a:xfrm>
                      <a:off x="0" y="0"/>
                      <a:ext cx="350520" cy="349885"/>
                    </a:xfrm>
                    <a:prstGeom prst="rect">
                      <a:avLst/>
                    </a:prstGeom>
                    <a:noFill/>
                    <a:ln w="9525">
                      <a:noFill/>
                      <a:miter lim="800000"/>
                      <a:headEnd/>
                      <a:tailEnd/>
                    </a:ln>
                  </pic:spPr>
                </pic:pic>
              </a:graphicData>
            </a:graphic>
          </wp:anchor>
        </w:drawing>
      </w:r>
      <w:r w:rsidR="00463A0B" w:rsidRPr="007376D9">
        <w:rPr>
          <w:rFonts w:ascii="Comic Sans MS" w:hAnsi="Comic Sans MS"/>
          <w:sz w:val="16"/>
          <w:szCs w:val="16"/>
        </w:rPr>
        <w:t xml:space="preserve">8. If there are any words or phrases which your brain is refusing to learn, write them on a separate bit of paper. (You will be allowed up to </w:t>
      </w:r>
      <w:r w:rsidR="00C17E7B">
        <w:rPr>
          <w:rFonts w:ascii="Comic Sans MS" w:hAnsi="Comic Sans MS"/>
          <w:b/>
          <w:sz w:val="16"/>
          <w:szCs w:val="16"/>
        </w:rPr>
        <w:t>4</w:t>
      </w:r>
      <w:r w:rsidR="006B5F24" w:rsidRPr="007376D9">
        <w:rPr>
          <w:rFonts w:ascii="Comic Sans MS" w:hAnsi="Comic Sans MS"/>
          <w:b/>
          <w:sz w:val="16"/>
          <w:szCs w:val="16"/>
        </w:rPr>
        <w:t>0</w:t>
      </w:r>
      <w:r w:rsidR="00463A0B" w:rsidRPr="007376D9">
        <w:rPr>
          <w:rFonts w:ascii="Comic Sans MS" w:hAnsi="Comic Sans MS"/>
          <w:b/>
          <w:sz w:val="16"/>
          <w:szCs w:val="16"/>
        </w:rPr>
        <w:t xml:space="preserve"> </w:t>
      </w:r>
      <w:r w:rsidR="00463A0B" w:rsidRPr="007376D9">
        <w:rPr>
          <w:rFonts w:ascii="Comic Sans MS" w:hAnsi="Comic Sans MS"/>
          <w:sz w:val="16"/>
          <w:szCs w:val="16"/>
        </w:rPr>
        <w:t>nasty, unlearnable words to help you in the actual controlled assignment test).</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8.  Now repeat step 4 for your second sentence. Do this (</w:t>
      </w:r>
      <w:r w:rsidRPr="007376D9">
        <w:rPr>
          <w:rFonts w:ascii="Comic Sans MS" w:hAnsi="Comic Sans MS"/>
          <w:b/>
          <w:sz w:val="16"/>
          <w:szCs w:val="16"/>
        </w:rPr>
        <w:t>a sentence at a time</w:t>
      </w:r>
      <w:r w:rsidR="00463A0B" w:rsidRPr="007376D9">
        <w:rPr>
          <w:rFonts w:ascii="Comic Sans MS" w:hAnsi="Comic Sans MS"/>
          <w:sz w:val="16"/>
          <w:szCs w:val="16"/>
        </w:rPr>
        <w:t>)</w:t>
      </w:r>
      <w:r w:rsidRPr="007376D9">
        <w:rPr>
          <w:rFonts w:ascii="Comic Sans MS" w:hAnsi="Comic Sans MS"/>
          <w:sz w:val="16"/>
          <w:szCs w:val="16"/>
        </w:rPr>
        <w:t xml:space="preserve"> until you reach approximately </w:t>
      </w:r>
      <w:r w:rsidR="00DC5D4A">
        <w:rPr>
          <w:rFonts w:ascii="Comic Sans MS" w:hAnsi="Comic Sans MS"/>
          <w:sz w:val="16"/>
          <w:szCs w:val="16"/>
        </w:rPr>
        <w:t>25</w:t>
      </w:r>
      <w:r w:rsidRPr="007376D9">
        <w:rPr>
          <w:rFonts w:ascii="Comic Sans MS" w:hAnsi="Comic Sans MS"/>
          <w:sz w:val="16"/>
          <w:szCs w:val="16"/>
        </w:rPr>
        <w:t xml:space="preserve"> words (don’t stop mid sentence though).</w:t>
      </w:r>
    </w:p>
    <w:p w:rsidR="00C11B80" w:rsidRPr="007376D9" w:rsidRDefault="002469CA" w:rsidP="00C11B80">
      <w:pPr>
        <w:jc w:val="both"/>
        <w:rPr>
          <w:rFonts w:ascii="Comic Sans MS" w:hAnsi="Comic Sans MS"/>
          <w:sz w:val="16"/>
          <w:szCs w:val="16"/>
        </w:rPr>
      </w:pPr>
      <w:r w:rsidRPr="007376D9">
        <w:rPr>
          <w:rFonts w:ascii="Comic Sans MS" w:hAnsi="Comic Sans MS"/>
          <w:noProof/>
          <w:sz w:val="16"/>
          <w:szCs w:val="16"/>
          <w:lang w:val="fr-FR" w:eastAsia="fr-FR"/>
        </w:rPr>
        <w:drawing>
          <wp:anchor distT="0" distB="0" distL="114300" distR="114300" simplePos="0" relativeHeight="251657216" behindDoc="1" locked="0" layoutInCell="1" allowOverlap="1">
            <wp:simplePos x="0" y="0"/>
            <wp:positionH relativeFrom="column">
              <wp:posOffset>6360795</wp:posOffset>
            </wp:positionH>
            <wp:positionV relativeFrom="paragraph">
              <wp:posOffset>476885</wp:posOffset>
            </wp:positionV>
            <wp:extent cx="350520" cy="349885"/>
            <wp:effectExtent l="19050" t="0" r="0" b="0"/>
            <wp:wrapTight wrapText="bothSides">
              <wp:wrapPolygon edited="0">
                <wp:start x="2348" y="0"/>
                <wp:lineTo x="-1174" y="11760"/>
                <wp:lineTo x="3522" y="18817"/>
                <wp:lineTo x="4696" y="19993"/>
                <wp:lineTo x="5870" y="19993"/>
                <wp:lineTo x="16435" y="19993"/>
                <wp:lineTo x="17609" y="19993"/>
                <wp:lineTo x="18783" y="18817"/>
                <wp:lineTo x="21130" y="12936"/>
                <wp:lineTo x="21130" y="7056"/>
                <wp:lineTo x="16435" y="0"/>
                <wp:lineTo x="2348" y="0"/>
              </wp:wrapPolygon>
            </wp:wrapTight>
            <wp:docPr id="4" name="Picture 11" descr="C:\Users\Owner\AppData\Local\Microsoft\Windows\Temporary Internet Files\Content.IE5\PW3ESSDA\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PW3ESSDA\MC900433820[1].png"/>
                    <pic:cNvPicPr>
                      <a:picLocks noChangeAspect="1" noChangeArrowheads="1"/>
                    </pic:cNvPicPr>
                  </pic:nvPicPr>
                  <pic:blipFill>
                    <a:blip r:embed="rId5" cstate="print"/>
                    <a:srcRect/>
                    <a:stretch>
                      <a:fillRect/>
                    </a:stretch>
                  </pic:blipFill>
                  <pic:spPr bwMode="auto">
                    <a:xfrm>
                      <a:off x="0" y="0"/>
                      <a:ext cx="350520" cy="349885"/>
                    </a:xfrm>
                    <a:prstGeom prst="rect">
                      <a:avLst/>
                    </a:prstGeom>
                    <a:noFill/>
                    <a:ln w="9525">
                      <a:noFill/>
                      <a:miter lim="800000"/>
                      <a:headEnd/>
                      <a:tailEnd/>
                    </a:ln>
                  </pic:spPr>
                </pic:pic>
              </a:graphicData>
            </a:graphic>
          </wp:anchor>
        </w:drawing>
      </w:r>
      <w:r w:rsidR="00C11B80" w:rsidRPr="007376D9">
        <w:rPr>
          <w:rFonts w:ascii="Comic Sans MS" w:hAnsi="Comic Sans MS"/>
          <w:sz w:val="16"/>
          <w:szCs w:val="16"/>
        </w:rPr>
        <w:t>9. By the end of this</w:t>
      </w:r>
      <w:r w:rsidR="00463A0B" w:rsidRPr="007376D9">
        <w:rPr>
          <w:rFonts w:ascii="Comic Sans MS" w:hAnsi="Comic Sans MS"/>
          <w:sz w:val="16"/>
          <w:szCs w:val="16"/>
        </w:rPr>
        <w:t xml:space="preserve"> you should be able to write out your </w:t>
      </w:r>
      <w:r w:rsidR="00DC5D4A">
        <w:rPr>
          <w:rFonts w:ascii="Comic Sans MS" w:hAnsi="Comic Sans MS"/>
          <w:sz w:val="16"/>
          <w:szCs w:val="16"/>
        </w:rPr>
        <w:t>25</w:t>
      </w:r>
      <w:r w:rsidR="00463A0B" w:rsidRPr="007376D9">
        <w:rPr>
          <w:rFonts w:ascii="Comic Sans MS" w:hAnsi="Comic Sans MS"/>
          <w:sz w:val="16"/>
          <w:szCs w:val="16"/>
        </w:rPr>
        <w:t xml:space="preserve"> words in beautiful, unflawed French.  If you’re </w:t>
      </w:r>
      <w:r w:rsidR="00463A0B" w:rsidRPr="007376D9">
        <w:rPr>
          <w:rFonts w:ascii="Comic Sans MS" w:hAnsi="Comic Sans MS"/>
          <w:b/>
          <w:sz w:val="16"/>
          <w:szCs w:val="16"/>
        </w:rPr>
        <w:t>really stuck</w:t>
      </w:r>
      <w:r w:rsidR="00463A0B" w:rsidRPr="007376D9">
        <w:rPr>
          <w:rFonts w:ascii="Comic Sans MS" w:hAnsi="Comic Sans MS"/>
          <w:sz w:val="16"/>
          <w:szCs w:val="16"/>
        </w:rPr>
        <w:t>, look back at the separate bit of paper where you wrote down your nasty, unlearnable words.</w:t>
      </w:r>
    </w:p>
    <w:p w:rsidR="00C11B80" w:rsidRPr="007376D9" w:rsidRDefault="00C11B80" w:rsidP="00C11B80">
      <w:pPr>
        <w:jc w:val="both"/>
        <w:rPr>
          <w:rFonts w:ascii="Comic Sans MS" w:hAnsi="Comic Sans MS"/>
          <w:sz w:val="16"/>
          <w:szCs w:val="16"/>
        </w:rPr>
      </w:pPr>
      <w:r w:rsidRPr="007376D9">
        <w:rPr>
          <w:rFonts w:ascii="Comic Sans MS" w:hAnsi="Comic Sans MS"/>
          <w:sz w:val="16"/>
          <w:szCs w:val="16"/>
        </w:rPr>
        <w:t xml:space="preserve">8. Now take a break – </w:t>
      </w:r>
      <w:r w:rsidRPr="007376D9">
        <w:rPr>
          <w:rFonts w:ascii="Comic Sans MS" w:hAnsi="Comic Sans MS"/>
          <w:b/>
          <w:sz w:val="16"/>
          <w:szCs w:val="16"/>
        </w:rPr>
        <w:t>you deserve it</w:t>
      </w:r>
      <w:r w:rsidRPr="007376D9">
        <w:rPr>
          <w:rFonts w:ascii="Comic Sans MS" w:hAnsi="Comic Sans MS"/>
          <w:sz w:val="16"/>
          <w:szCs w:val="16"/>
        </w:rPr>
        <w:t>. Go for a walk, get a snack, watch TV / read a book / play on the X-box or whatever. After 30 minutes, read on.</w:t>
      </w:r>
    </w:p>
    <w:p w:rsidR="00463A0B" w:rsidRPr="007376D9" w:rsidRDefault="002469CA" w:rsidP="00C11B80">
      <w:pPr>
        <w:jc w:val="both"/>
        <w:rPr>
          <w:rFonts w:ascii="Comic Sans MS" w:hAnsi="Comic Sans MS"/>
          <w:sz w:val="16"/>
          <w:szCs w:val="16"/>
        </w:rPr>
      </w:pPr>
      <w:r w:rsidRPr="007376D9">
        <w:rPr>
          <w:rFonts w:ascii="Comic Sans MS" w:hAnsi="Comic Sans MS"/>
          <w:noProof/>
          <w:sz w:val="16"/>
          <w:szCs w:val="16"/>
          <w:lang w:val="fr-FR" w:eastAsia="fr-FR"/>
        </w:rPr>
        <w:drawing>
          <wp:anchor distT="0" distB="0" distL="114300" distR="114300" simplePos="0" relativeHeight="251658240" behindDoc="1" locked="0" layoutInCell="1" allowOverlap="1">
            <wp:simplePos x="0" y="0"/>
            <wp:positionH relativeFrom="column">
              <wp:posOffset>6448425</wp:posOffset>
            </wp:positionH>
            <wp:positionV relativeFrom="paragraph">
              <wp:posOffset>558800</wp:posOffset>
            </wp:positionV>
            <wp:extent cx="350520" cy="349885"/>
            <wp:effectExtent l="19050" t="0" r="0" b="0"/>
            <wp:wrapTight wrapText="bothSides">
              <wp:wrapPolygon edited="0">
                <wp:start x="2348" y="0"/>
                <wp:lineTo x="-1174" y="11760"/>
                <wp:lineTo x="3522" y="18817"/>
                <wp:lineTo x="4696" y="19993"/>
                <wp:lineTo x="5870" y="19993"/>
                <wp:lineTo x="16435" y="19993"/>
                <wp:lineTo x="17609" y="19993"/>
                <wp:lineTo x="18783" y="18817"/>
                <wp:lineTo x="21130" y="12936"/>
                <wp:lineTo x="21130" y="7056"/>
                <wp:lineTo x="16435" y="0"/>
                <wp:lineTo x="2348" y="0"/>
              </wp:wrapPolygon>
            </wp:wrapTight>
            <wp:docPr id="5" name="Picture 11" descr="C:\Users\Owner\AppData\Local\Microsoft\Windows\Temporary Internet Files\Content.IE5\PW3ESSDA\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PW3ESSDA\MC900433820[1].png"/>
                    <pic:cNvPicPr>
                      <a:picLocks noChangeAspect="1" noChangeArrowheads="1"/>
                    </pic:cNvPicPr>
                  </pic:nvPicPr>
                  <pic:blipFill>
                    <a:blip r:embed="rId5" cstate="print"/>
                    <a:srcRect/>
                    <a:stretch>
                      <a:fillRect/>
                    </a:stretch>
                  </pic:blipFill>
                  <pic:spPr bwMode="auto">
                    <a:xfrm>
                      <a:off x="0" y="0"/>
                      <a:ext cx="350520" cy="349885"/>
                    </a:xfrm>
                    <a:prstGeom prst="rect">
                      <a:avLst/>
                    </a:prstGeom>
                    <a:noFill/>
                    <a:ln w="9525">
                      <a:noFill/>
                      <a:miter lim="800000"/>
                      <a:headEnd/>
                      <a:tailEnd/>
                    </a:ln>
                  </pic:spPr>
                </pic:pic>
              </a:graphicData>
            </a:graphic>
          </wp:anchor>
        </w:drawing>
      </w:r>
      <w:r w:rsidR="00C11B80" w:rsidRPr="007376D9">
        <w:rPr>
          <w:rFonts w:ascii="Comic Sans MS" w:hAnsi="Comic Sans MS"/>
          <w:sz w:val="16"/>
          <w:szCs w:val="16"/>
        </w:rPr>
        <w:t xml:space="preserve">9. Be honest with yourself. If there is any day when you know you will not have time to learn </w:t>
      </w:r>
      <w:r w:rsidR="00DC5D4A">
        <w:rPr>
          <w:rFonts w:ascii="Comic Sans MS" w:hAnsi="Comic Sans MS"/>
          <w:sz w:val="16"/>
          <w:szCs w:val="16"/>
        </w:rPr>
        <w:t>25</w:t>
      </w:r>
      <w:r w:rsidR="00C11B80" w:rsidRPr="007376D9">
        <w:rPr>
          <w:rFonts w:ascii="Comic Sans MS" w:hAnsi="Comic Sans MS"/>
          <w:sz w:val="16"/>
          <w:szCs w:val="16"/>
        </w:rPr>
        <w:t xml:space="preserve"> words, do ONE more section of </w:t>
      </w:r>
      <w:r w:rsidR="00DC5D4A">
        <w:rPr>
          <w:rFonts w:ascii="Comic Sans MS" w:hAnsi="Comic Sans MS"/>
          <w:sz w:val="16"/>
          <w:szCs w:val="16"/>
        </w:rPr>
        <w:t>25</w:t>
      </w:r>
      <w:r w:rsidR="00C11B80" w:rsidRPr="007376D9">
        <w:rPr>
          <w:rFonts w:ascii="Comic Sans MS" w:hAnsi="Comic Sans MS"/>
          <w:sz w:val="16"/>
          <w:szCs w:val="16"/>
        </w:rPr>
        <w:t xml:space="preserve"> words today. Go back to step 4 and stop at step 8</w:t>
      </w:r>
      <w:r w:rsidR="00C11B80" w:rsidRPr="007376D9">
        <w:rPr>
          <w:rFonts w:ascii="Comic Sans MS" w:hAnsi="Comic Sans MS"/>
          <w:b/>
          <w:sz w:val="16"/>
          <w:szCs w:val="16"/>
        </w:rPr>
        <w:t>. Do not try to learn more than 2 sections per day</w:t>
      </w:r>
      <w:r w:rsidR="00C11B80" w:rsidRPr="007376D9">
        <w:rPr>
          <w:rFonts w:ascii="Comic Sans MS" w:hAnsi="Comic Sans MS"/>
          <w:sz w:val="16"/>
          <w:szCs w:val="16"/>
        </w:rPr>
        <w:t>. (Read step 2 for reasons why)</w:t>
      </w:r>
      <w:r w:rsidR="00463A0B" w:rsidRPr="007376D9">
        <w:rPr>
          <w:rFonts w:ascii="Comic Sans MS" w:hAnsi="Comic Sans MS"/>
          <w:sz w:val="16"/>
          <w:szCs w:val="16"/>
        </w:rPr>
        <w:t>.</w:t>
      </w:r>
    </w:p>
    <w:p w:rsidR="00463A0B" w:rsidRPr="007376D9" w:rsidRDefault="00463A0B" w:rsidP="00C11B80">
      <w:pPr>
        <w:jc w:val="both"/>
        <w:rPr>
          <w:rFonts w:ascii="Comic Sans MS" w:hAnsi="Comic Sans MS"/>
          <w:sz w:val="16"/>
          <w:szCs w:val="16"/>
        </w:rPr>
      </w:pPr>
      <w:r w:rsidRPr="007376D9">
        <w:rPr>
          <w:rFonts w:ascii="Comic Sans MS" w:hAnsi="Comic Sans MS"/>
          <w:sz w:val="16"/>
          <w:szCs w:val="16"/>
        </w:rPr>
        <w:t xml:space="preserve">10. The next day, start by writing out the </w:t>
      </w:r>
      <w:r w:rsidR="00DC5D4A">
        <w:rPr>
          <w:rFonts w:ascii="Comic Sans MS" w:hAnsi="Comic Sans MS"/>
          <w:b/>
          <w:sz w:val="16"/>
          <w:szCs w:val="16"/>
        </w:rPr>
        <w:t>25</w:t>
      </w:r>
      <w:r w:rsidRPr="007376D9">
        <w:rPr>
          <w:rFonts w:ascii="Comic Sans MS" w:hAnsi="Comic Sans MS"/>
          <w:b/>
          <w:sz w:val="16"/>
          <w:szCs w:val="16"/>
        </w:rPr>
        <w:t xml:space="preserve"> words you have already learnt</w:t>
      </w:r>
      <w:r w:rsidRPr="007376D9">
        <w:rPr>
          <w:rFonts w:ascii="Comic Sans MS" w:hAnsi="Comic Sans MS"/>
          <w:sz w:val="16"/>
          <w:szCs w:val="16"/>
        </w:rPr>
        <w:t>.</w:t>
      </w:r>
      <w:r w:rsidR="007376D9">
        <w:rPr>
          <w:rFonts w:ascii="Comic Sans MS" w:hAnsi="Comic Sans MS"/>
          <w:sz w:val="16"/>
          <w:szCs w:val="16"/>
        </w:rPr>
        <w:t xml:space="preserve">                </w:t>
      </w:r>
      <w:r w:rsidRPr="007376D9">
        <w:rPr>
          <w:rFonts w:ascii="Comic Sans MS" w:hAnsi="Comic Sans MS"/>
          <w:sz w:val="16"/>
          <w:szCs w:val="16"/>
        </w:rPr>
        <w:t>See – you can do it!</w:t>
      </w:r>
    </w:p>
    <w:p w:rsidR="007376D9" w:rsidRPr="007376D9" w:rsidRDefault="00463A0B" w:rsidP="00C11B80">
      <w:pPr>
        <w:jc w:val="both"/>
        <w:rPr>
          <w:rFonts w:ascii="Comic Sans MS" w:hAnsi="Comic Sans MS"/>
          <w:sz w:val="16"/>
          <w:szCs w:val="16"/>
        </w:rPr>
      </w:pPr>
      <w:r w:rsidRPr="007376D9">
        <w:rPr>
          <w:rFonts w:ascii="Comic Sans MS" w:hAnsi="Comic Sans MS"/>
          <w:sz w:val="16"/>
          <w:szCs w:val="16"/>
        </w:rPr>
        <w:t xml:space="preserve">11. Now for the next </w:t>
      </w:r>
      <w:r w:rsidR="00BE305A" w:rsidRPr="007376D9">
        <w:rPr>
          <w:rFonts w:ascii="Comic Sans MS" w:hAnsi="Comic Sans MS"/>
          <w:sz w:val="16"/>
          <w:szCs w:val="16"/>
        </w:rPr>
        <w:t>section</w:t>
      </w:r>
      <w:r w:rsidRPr="007376D9">
        <w:rPr>
          <w:rFonts w:ascii="Comic Sans MS" w:hAnsi="Comic Sans MS"/>
          <w:sz w:val="16"/>
          <w:szCs w:val="16"/>
        </w:rPr>
        <w:t xml:space="preserve">.  Go to wherever you stopped yesterday. Go back to step 4 above and follow through all the steps until </w:t>
      </w:r>
      <w:r w:rsidRPr="007376D9">
        <w:rPr>
          <w:rFonts w:ascii="Comic Sans MS" w:hAnsi="Comic Sans MS"/>
          <w:b/>
          <w:sz w:val="16"/>
          <w:szCs w:val="16"/>
        </w:rPr>
        <w:t>section 2</w:t>
      </w:r>
      <w:r w:rsidRPr="007376D9">
        <w:rPr>
          <w:rFonts w:ascii="Comic Sans MS" w:hAnsi="Comic Sans MS"/>
          <w:sz w:val="16"/>
          <w:szCs w:val="16"/>
        </w:rPr>
        <w:t xml:space="preserve"> is learnt.</w:t>
      </w:r>
    </w:p>
    <w:p w:rsidR="00C14E0C" w:rsidRPr="007376D9" w:rsidRDefault="002469CA" w:rsidP="00C11B80">
      <w:pPr>
        <w:jc w:val="both"/>
        <w:rPr>
          <w:rFonts w:ascii="Comic Sans MS" w:hAnsi="Comic Sans MS"/>
          <w:sz w:val="16"/>
          <w:szCs w:val="16"/>
        </w:rPr>
      </w:pPr>
      <w:r w:rsidRPr="007376D9">
        <w:rPr>
          <w:rFonts w:ascii="Comic Sans MS" w:hAnsi="Comic Sans MS"/>
          <w:noProof/>
          <w:sz w:val="16"/>
          <w:szCs w:val="16"/>
          <w:lang w:val="fr-FR" w:eastAsia="fr-FR"/>
        </w:rPr>
        <w:drawing>
          <wp:anchor distT="0" distB="0" distL="114300" distR="114300" simplePos="0" relativeHeight="251667456" behindDoc="1" locked="0" layoutInCell="1" allowOverlap="1" wp14:anchorId="1751661F" wp14:editId="28C769E3">
            <wp:simplePos x="0" y="0"/>
            <wp:positionH relativeFrom="column">
              <wp:posOffset>6555740</wp:posOffset>
            </wp:positionH>
            <wp:positionV relativeFrom="paragraph">
              <wp:posOffset>660400</wp:posOffset>
            </wp:positionV>
            <wp:extent cx="350520" cy="349885"/>
            <wp:effectExtent l="19050" t="0" r="0" b="0"/>
            <wp:wrapTight wrapText="bothSides">
              <wp:wrapPolygon edited="0">
                <wp:start x="2348" y="0"/>
                <wp:lineTo x="-1174" y="11760"/>
                <wp:lineTo x="3522" y="18817"/>
                <wp:lineTo x="4696" y="19993"/>
                <wp:lineTo x="5870" y="19993"/>
                <wp:lineTo x="16435" y="19993"/>
                <wp:lineTo x="17609" y="19993"/>
                <wp:lineTo x="18783" y="18817"/>
                <wp:lineTo x="21130" y="12936"/>
                <wp:lineTo x="21130" y="7056"/>
                <wp:lineTo x="16435" y="0"/>
                <wp:lineTo x="2348" y="0"/>
              </wp:wrapPolygon>
            </wp:wrapTight>
            <wp:docPr id="8" name="Picture 11" descr="C:\Users\Owner\AppData\Local\Microsoft\Windows\Temporary Internet Files\Content.IE5\PW3ESSDA\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PW3ESSDA\MC900433820[1].png"/>
                    <pic:cNvPicPr>
                      <a:picLocks noChangeAspect="1" noChangeArrowheads="1"/>
                    </pic:cNvPicPr>
                  </pic:nvPicPr>
                  <pic:blipFill>
                    <a:blip r:embed="rId5" cstate="print"/>
                    <a:srcRect/>
                    <a:stretch>
                      <a:fillRect/>
                    </a:stretch>
                  </pic:blipFill>
                  <pic:spPr bwMode="auto">
                    <a:xfrm>
                      <a:off x="0" y="0"/>
                      <a:ext cx="350520" cy="349885"/>
                    </a:xfrm>
                    <a:prstGeom prst="rect">
                      <a:avLst/>
                    </a:prstGeom>
                    <a:noFill/>
                    <a:ln w="9525">
                      <a:noFill/>
                      <a:miter lim="800000"/>
                      <a:headEnd/>
                      <a:tailEnd/>
                    </a:ln>
                  </pic:spPr>
                </pic:pic>
              </a:graphicData>
            </a:graphic>
          </wp:anchor>
        </w:drawing>
      </w:r>
      <w:r w:rsidR="00C14E0C" w:rsidRPr="007376D9">
        <w:rPr>
          <w:rFonts w:ascii="Comic Sans MS" w:hAnsi="Comic Sans MS"/>
          <w:sz w:val="16"/>
          <w:szCs w:val="16"/>
        </w:rPr>
        <w:t xml:space="preserve">12.  </w:t>
      </w:r>
      <w:r w:rsidR="00C14E0C" w:rsidRPr="007376D9">
        <w:rPr>
          <w:rFonts w:ascii="Comic Sans MS" w:hAnsi="Comic Sans MS"/>
          <w:b/>
          <w:sz w:val="16"/>
          <w:szCs w:val="16"/>
        </w:rPr>
        <w:t>Repeat each day</w:t>
      </w:r>
      <w:r w:rsidR="00C14E0C" w:rsidRPr="007376D9">
        <w:rPr>
          <w:rFonts w:ascii="Comic Sans MS" w:hAnsi="Comic Sans MS"/>
          <w:sz w:val="16"/>
          <w:szCs w:val="16"/>
        </w:rPr>
        <w:t xml:space="preserve"> until all sections have been learnt. Every time you start step 4, always write out everything you have learnt so far. By the end, you should be eating, sleeping and breathing your controlled assessment, just because you are so well prepared for it.</w:t>
      </w:r>
    </w:p>
    <w:p w:rsidR="00C14E0C" w:rsidRPr="007376D9" w:rsidRDefault="00C14E0C" w:rsidP="00C11B80">
      <w:pPr>
        <w:jc w:val="both"/>
        <w:rPr>
          <w:rFonts w:ascii="Comic Sans MS" w:hAnsi="Comic Sans MS"/>
          <w:b/>
          <w:sz w:val="16"/>
          <w:szCs w:val="16"/>
        </w:rPr>
      </w:pPr>
      <w:r w:rsidRPr="007376D9">
        <w:rPr>
          <w:rFonts w:ascii="Comic Sans MS" w:hAnsi="Comic Sans MS"/>
          <w:sz w:val="16"/>
          <w:szCs w:val="16"/>
        </w:rPr>
        <w:t>13.</w:t>
      </w:r>
      <w:r w:rsidR="007376D9" w:rsidRPr="007376D9">
        <w:rPr>
          <w:rFonts w:ascii="Comic Sans MS" w:hAnsi="Comic Sans MS"/>
          <w:sz w:val="16"/>
          <w:szCs w:val="16"/>
        </w:rPr>
        <w:t xml:space="preserve"> Finally, use your </w:t>
      </w:r>
      <w:r w:rsidR="00C17E7B">
        <w:rPr>
          <w:rFonts w:ascii="Comic Sans MS" w:hAnsi="Comic Sans MS"/>
          <w:sz w:val="16"/>
          <w:szCs w:val="16"/>
        </w:rPr>
        <w:t>4</w:t>
      </w:r>
      <w:r w:rsidRPr="007376D9">
        <w:rPr>
          <w:rFonts w:ascii="Comic Sans MS" w:hAnsi="Comic Sans MS"/>
          <w:sz w:val="16"/>
          <w:szCs w:val="16"/>
        </w:rPr>
        <w:t xml:space="preserve">0 precious words on your ‘cheat sheet’ </w:t>
      </w:r>
      <w:r w:rsidRPr="007376D9">
        <w:rPr>
          <w:rFonts w:ascii="Comic Sans MS" w:hAnsi="Comic Sans MS"/>
          <w:b/>
          <w:sz w:val="16"/>
          <w:szCs w:val="16"/>
        </w:rPr>
        <w:t xml:space="preserve">wisely. </w:t>
      </w:r>
    </w:p>
    <w:p w:rsidR="00C14E0C" w:rsidRPr="007376D9" w:rsidRDefault="00C14E0C" w:rsidP="00C11B80">
      <w:pPr>
        <w:jc w:val="both"/>
        <w:rPr>
          <w:rFonts w:ascii="Comic Sans MS" w:hAnsi="Comic Sans MS"/>
          <w:sz w:val="16"/>
          <w:szCs w:val="16"/>
        </w:rPr>
      </w:pPr>
      <w:r w:rsidRPr="007376D9">
        <w:rPr>
          <w:rFonts w:ascii="Comic Sans MS" w:hAnsi="Comic Sans MS"/>
          <w:sz w:val="16"/>
          <w:szCs w:val="16"/>
        </w:rPr>
        <w:t>Choose your favourite out of the following:</w:t>
      </w:r>
    </w:p>
    <w:p w:rsidR="00BE305A" w:rsidRPr="007376D9" w:rsidRDefault="00C14E0C" w:rsidP="00C11B80">
      <w:pPr>
        <w:jc w:val="both"/>
        <w:rPr>
          <w:rFonts w:ascii="Comic Sans MS" w:hAnsi="Comic Sans MS"/>
          <w:sz w:val="16"/>
          <w:szCs w:val="16"/>
        </w:rPr>
      </w:pPr>
      <w:r w:rsidRPr="007376D9">
        <w:rPr>
          <w:rFonts w:ascii="Comic Sans MS" w:hAnsi="Comic Sans MS"/>
          <w:sz w:val="16"/>
          <w:szCs w:val="16"/>
        </w:rPr>
        <w:t xml:space="preserve">a) </w:t>
      </w:r>
      <w:r w:rsidR="00BE305A" w:rsidRPr="007376D9">
        <w:rPr>
          <w:rFonts w:ascii="Comic Sans MS" w:hAnsi="Comic Sans MS"/>
          <w:sz w:val="16"/>
          <w:szCs w:val="16"/>
        </w:rPr>
        <w:t xml:space="preserve">Write down sentence starters for each section that </w:t>
      </w:r>
      <w:r w:rsidR="00BE305A" w:rsidRPr="007376D9">
        <w:rPr>
          <w:rFonts w:ascii="Comic Sans MS" w:hAnsi="Comic Sans MS"/>
          <w:b/>
          <w:sz w:val="16"/>
          <w:szCs w:val="16"/>
        </w:rPr>
        <w:t>‘trigger’</w:t>
      </w:r>
      <w:r w:rsidR="00BE305A" w:rsidRPr="007376D9">
        <w:rPr>
          <w:rFonts w:ascii="Comic Sans MS" w:hAnsi="Comic Sans MS"/>
          <w:sz w:val="16"/>
          <w:szCs w:val="16"/>
        </w:rPr>
        <w:t xml:space="preserve"> your brain.</w:t>
      </w:r>
    </w:p>
    <w:p w:rsidR="00DC5D4A" w:rsidRDefault="00BE305A" w:rsidP="00C11B80">
      <w:pPr>
        <w:jc w:val="both"/>
        <w:rPr>
          <w:rFonts w:ascii="Comic Sans MS" w:hAnsi="Comic Sans MS"/>
          <w:sz w:val="16"/>
          <w:szCs w:val="16"/>
        </w:rPr>
      </w:pPr>
      <w:r w:rsidRPr="00FA125B">
        <w:rPr>
          <w:rFonts w:ascii="Comic Sans MS" w:hAnsi="Comic Sans MS"/>
          <w:sz w:val="16"/>
          <w:szCs w:val="16"/>
          <w:lang w:val="fr-FR"/>
        </w:rPr>
        <w:t xml:space="preserve">Eg: </w:t>
      </w:r>
      <w:r w:rsidR="00DC5D4A">
        <w:rPr>
          <w:rFonts w:ascii="Comic Sans MS" w:hAnsi="Comic Sans MS"/>
          <w:sz w:val="16"/>
          <w:szCs w:val="16"/>
          <w:lang w:val="fr-FR"/>
        </w:rPr>
        <w:t>Je m’appelle</w:t>
      </w:r>
      <w:r w:rsidRPr="00FA125B">
        <w:rPr>
          <w:rFonts w:ascii="Comic Sans MS" w:hAnsi="Comic Sans MS"/>
          <w:sz w:val="16"/>
          <w:szCs w:val="16"/>
          <w:lang w:val="fr-FR"/>
        </w:rPr>
        <w:t xml:space="preserve">…                     </w:t>
      </w:r>
      <w:r w:rsidR="00DC5D4A">
        <w:rPr>
          <w:rFonts w:ascii="Comic Sans MS" w:hAnsi="Comic Sans MS"/>
          <w:sz w:val="16"/>
          <w:szCs w:val="16"/>
          <w:lang w:val="fr-FR"/>
        </w:rPr>
        <w:t>Je m’entends</w:t>
      </w:r>
      <w:r w:rsidRPr="00FA125B">
        <w:rPr>
          <w:rFonts w:ascii="Comic Sans MS" w:hAnsi="Comic Sans MS"/>
          <w:sz w:val="16"/>
          <w:szCs w:val="16"/>
          <w:lang w:val="fr-FR"/>
        </w:rPr>
        <w:t xml:space="preserve">….                </w:t>
      </w:r>
    </w:p>
    <w:p w:rsidR="00BE305A" w:rsidRPr="007376D9" w:rsidRDefault="002469CA" w:rsidP="00C11B80">
      <w:pPr>
        <w:jc w:val="both"/>
        <w:rPr>
          <w:rFonts w:ascii="Comic Sans MS" w:hAnsi="Comic Sans MS"/>
          <w:sz w:val="16"/>
          <w:szCs w:val="16"/>
        </w:rPr>
      </w:pPr>
      <w:r w:rsidRPr="007376D9">
        <w:rPr>
          <w:rFonts w:ascii="Comic Sans MS" w:hAnsi="Comic Sans MS"/>
          <w:noProof/>
          <w:sz w:val="16"/>
          <w:szCs w:val="16"/>
          <w:lang w:val="fr-FR" w:eastAsia="fr-FR"/>
        </w:rPr>
        <w:drawing>
          <wp:anchor distT="0" distB="0" distL="114300" distR="114300" simplePos="0" relativeHeight="251668480" behindDoc="1" locked="0" layoutInCell="1" allowOverlap="1" wp14:anchorId="07EF9B91" wp14:editId="0E2FC339">
            <wp:simplePos x="0" y="0"/>
            <wp:positionH relativeFrom="column">
              <wp:posOffset>6555740</wp:posOffset>
            </wp:positionH>
            <wp:positionV relativeFrom="paragraph">
              <wp:posOffset>1029970</wp:posOffset>
            </wp:positionV>
            <wp:extent cx="350520" cy="349885"/>
            <wp:effectExtent l="19050" t="0" r="0" b="0"/>
            <wp:wrapTight wrapText="bothSides">
              <wp:wrapPolygon edited="0">
                <wp:start x="2348" y="0"/>
                <wp:lineTo x="-1174" y="11760"/>
                <wp:lineTo x="3522" y="18817"/>
                <wp:lineTo x="4696" y="19993"/>
                <wp:lineTo x="5870" y="19993"/>
                <wp:lineTo x="16435" y="19993"/>
                <wp:lineTo x="17609" y="19993"/>
                <wp:lineTo x="18783" y="18817"/>
                <wp:lineTo x="21130" y="12936"/>
                <wp:lineTo x="21130" y="7056"/>
                <wp:lineTo x="16435" y="0"/>
                <wp:lineTo x="2348" y="0"/>
              </wp:wrapPolygon>
            </wp:wrapTight>
            <wp:docPr id="9" name="Picture 11" descr="C:\Users\Owner\AppData\Local\Microsoft\Windows\Temporary Internet Files\Content.IE5\PW3ESSDA\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PW3ESSDA\MC900433820[1].png"/>
                    <pic:cNvPicPr>
                      <a:picLocks noChangeAspect="1" noChangeArrowheads="1"/>
                    </pic:cNvPicPr>
                  </pic:nvPicPr>
                  <pic:blipFill>
                    <a:blip r:embed="rId5" cstate="print"/>
                    <a:srcRect/>
                    <a:stretch>
                      <a:fillRect/>
                    </a:stretch>
                  </pic:blipFill>
                  <pic:spPr bwMode="auto">
                    <a:xfrm>
                      <a:off x="0" y="0"/>
                      <a:ext cx="350520" cy="349885"/>
                    </a:xfrm>
                    <a:prstGeom prst="rect">
                      <a:avLst/>
                    </a:prstGeom>
                    <a:noFill/>
                    <a:ln w="9525">
                      <a:noFill/>
                      <a:miter lim="800000"/>
                      <a:headEnd/>
                      <a:tailEnd/>
                    </a:ln>
                  </pic:spPr>
                </pic:pic>
              </a:graphicData>
            </a:graphic>
          </wp:anchor>
        </w:drawing>
      </w:r>
      <w:r w:rsidR="00BE305A" w:rsidRPr="007376D9">
        <w:rPr>
          <w:rFonts w:ascii="Comic Sans MS" w:hAnsi="Comic Sans MS"/>
          <w:sz w:val="16"/>
          <w:szCs w:val="16"/>
        </w:rPr>
        <w:t xml:space="preserve">b) Write down </w:t>
      </w:r>
      <w:r w:rsidR="00BE305A" w:rsidRPr="007376D9">
        <w:rPr>
          <w:rFonts w:ascii="Comic Sans MS" w:hAnsi="Comic Sans MS"/>
          <w:b/>
          <w:sz w:val="16"/>
          <w:szCs w:val="16"/>
        </w:rPr>
        <w:t>minimal words</w:t>
      </w:r>
      <w:r w:rsidR="00BE305A" w:rsidRPr="007376D9">
        <w:rPr>
          <w:rFonts w:ascii="Comic Sans MS" w:hAnsi="Comic Sans MS"/>
          <w:sz w:val="16"/>
          <w:szCs w:val="16"/>
        </w:rPr>
        <w:t xml:space="preserve"> for the first 3 sections of the assessment because you have gone over these a lot more so they are more engrained in your brain. Save your words for the second section, especially the </w:t>
      </w:r>
      <w:r w:rsidR="00BE305A" w:rsidRPr="007376D9">
        <w:rPr>
          <w:rFonts w:ascii="Comic Sans MS" w:hAnsi="Comic Sans MS"/>
          <w:b/>
          <w:sz w:val="16"/>
          <w:szCs w:val="16"/>
        </w:rPr>
        <w:t>last paragraph</w:t>
      </w:r>
      <w:r w:rsidR="00BE305A" w:rsidRPr="007376D9">
        <w:rPr>
          <w:rFonts w:ascii="Comic Sans MS" w:hAnsi="Comic Sans MS"/>
          <w:sz w:val="16"/>
          <w:szCs w:val="16"/>
        </w:rPr>
        <w:t>, as this is your least practised part. You can even write out the entire last paragraph if you like</w:t>
      </w:r>
      <w:r w:rsidR="000B0B27">
        <w:rPr>
          <w:rFonts w:ascii="Comic Sans MS" w:hAnsi="Comic Sans MS"/>
          <w:sz w:val="16"/>
          <w:szCs w:val="16"/>
        </w:rPr>
        <w:t>.</w:t>
      </w:r>
    </w:p>
    <w:p w:rsidR="00C14E0C" w:rsidRDefault="00BE305A" w:rsidP="00C11B80">
      <w:pPr>
        <w:jc w:val="both"/>
        <w:rPr>
          <w:rFonts w:ascii="Comic Sans MS" w:hAnsi="Comic Sans MS"/>
          <w:sz w:val="16"/>
          <w:szCs w:val="16"/>
        </w:rPr>
      </w:pPr>
      <w:r w:rsidRPr="007376D9">
        <w:rPr>
          <w:rFonts w:ascii="Comic Sans MS" w:hAnsi="Comic Sans MS"/>
          <w:sz w:val="16"/>
          <w:szCs w:val="16"/>
        </w:rPr>
        <w:t>c) Write out all you</w:t>
      </w:r>
      <w:r w:rsidR="00C0625A" w:rsidRPr="007376D9">
        <w:rPr>
          <w:rFonts w:ascii="Comic Sans MS" w:hAnsi="Comic Sans MS"/>
          <w:sz w:val="16"/>
          <w:szCs w:val="16"/>
        </w:rPr>
        <w:t>r</w:t>
      </w:r>
      <w:r w:rsidRPr="007376D9">
        <w:rPr>
          <w:rFonts w:ascii="Comic Sans MS" w:hAnsi="Comic Sans MS"/>
          <w:sz w:val="16"/>
          <w:szCs w:val="16"/>
        </w:rPr>
        <w:t xml:space="preserve"> </w:t>
      </w:r>
      <w:r w:rsidRPr="007376D9">
        <w:rPr>
          <w:rFonts w:ascii="Comic Sans MS" w:hAnsi="Comic Sans MS"/>
          <w:b/>
          <w:sz w:val="16"/>
          <w:szCs w:val="16"/>
        </w:rPr>
        <w:t xml:space="preserve">verbs </w:t>
      </w:r>
      <w:r w:rsidRPr="007376D9">
        <w:rPr>
          <w:rFonts w:ascii="Comic Sans MS" w:hAnsi="Comic Sans MS"/>
          <w:sz w:val="16"/>
          <w:szCs w:val="16"/>
        </w:rPr>
        <w:t xml:space="preserve">so you know that they are perfect. You can even mirror where the words appear on your already written out sheet if this helps. </w:t>
      </w:r>
    </w:p>
    <w:p w:rsidR="00C17E7B" w:rsidRPr="007376D9" w:rsidRDefault="00C17E7B" w:rsidP="00C11B80">
      <w:pPr>
        <w:jc w:val="both"/>
        <w:rPr>
          <w:rFonts w:ascii="Comic Sans MS" w:hAnsi="Comic Sans MS"/>
          <w:sz w:val="16"/>
          <w:szCs w:val="16"/>
        </w:rPr>
      </w:pPr>
      <w:r>
        <w:rPr>
          <w:rFonts w:ascii="Comic Sans MS" w:hAnsi="Comic Sans MS"/>
          <w:sz w:val="16"/>
          <w:szCs w:val="16"/>
        </w:rPr>
        <w:t xml:space="preserve">14. Get somebody else to check that what you have written from memory is </w:t>
      </w:r>
      <w:r w:rsidRPr="00C17E7B">
        <w:rPr>
          <w:rFonts w:ascii="Comic Sans MS" w:hAnsi="Comic Sans MS"/>
          <w:b/>
          <w:sz w:val="16"/>
          <w:szCs w:val="16"/>
          <w:u w:val="single"/>
        </w:rPr>
        <w:t>exactly</w:t>
      </w:r>
      <w:r>
        <w:rPr>
          <w:rFonts w:ascii="Comic Sans MS" w:hAnsi="Comic Sans MS"/>
          <w:sz w:val="16"/>
          <w:szCs w:val="16"/>
        </w:rPr>
        <w:t xml:space="preserve"> as on your preparation sheet (the one that a teacher has checked and improved)</w:t>
      </w:r>
    </w:p>
    <w:p w:rsidR="00C17E7B" w:rsidRPr="002469CA" w:rsidRDefault="002469CA" w:rsidP="00C17E7B">
      <w:pPr>
        <w:jc w:val="both"/>
        <w:rPr>
          <w:rFonts w:ascii="Comic Sans MS" w:hAnsi="Comic Sans MS"/>
          <w:lang w:val="fr-FR"/>
        </w:rPr>
      </w:pPr>
      <w:r w:rsidRPr="007376D9">
        <w:rPr>
          <w:rFonts w:ascii="Comic Sans MS" w:hAnsi="Comic Sans MS"/>
          <w:sz w:val="16"/>
          <w:szCs w:val="16"/>
        </w:rPr>
        <w:t>15. Now, stop wasting your time reading this and proceed directly to step 4.</w:t>
      </w:r>
      <w:r w:rsidR="007376D9">
        <w:rPr>
          <w:rFonts w:ascii="Comic Sans MS" w:hAnsi="Comic Sans MS"/>
          <w:sz w:val="16"/>
          <w:szCs w:val="16"/>
        </w:rPr>
        <w:t xml:space="preserve">  </w:t>
      </w:r>
      <w:r w:rsidR="007376D9" w:rsidRPr="007376D9">
        <w:rPr>
          <w:rFonts w:ascii="Comic Sans MS" w:hAnsi="Comic Sans MS"/>
          <w:b/>
          <w:sz w:val="20"/>
          <w:szCs w:val="20"/>
        </w:rPr>
        <w:t>Bon courage</w:t>
      </w:r>
    </w:p>
    <w:sectPr w:rsidR="00C17E7B" w:rsidRPr="002469CA" w:rsidSect="002469CA">
      <w:pgSz w:w="11906" w:h="16838"/>
      <w:pgMar w:top="720" w:right="56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32747"/>
    <w:multiLevelType w:val="hybridMultilevel"/>
    <w:tmpl w:val="A472546C"/>
    <w:lvl w:ilvl="0" w:tplc="44143834">
      <w:start w:val="1"/>
      <w:numFmt w:val="decimal"/>
      <w:lvlText w:val="%1."/>
      <w:lvlJc w:val="left"/>
      <w:pPr>
        <w:tabs>
          <w:tab w:val="num" w:pos="720"/>
        </w:tabs>
        <w:ind w:left="720" w:hanging="360"/>
      </w:pPr>
    </w:lvl>
    <w:lvl w:ilvl="1" w:tplc="6E60E45C" w:tentative="1">
      <w:start w:val="1"/>
      <w:numFmt w:val="decimal"/>
      <w:lvlText w:val="%2."/>
      <w:lvlJc w:val="left"/>
      <w:pPr>
        <w:tabs>
          <w:tab w:val="num" w:pos="1440"/>
        </w:tabs>
        <w:ind w:left="1440" w:hanging="360"/>
      </w:pPr>
    </w:lvl>
    <w:lvl w:ilvl="2" w:tplc="34CA9AB4" w:tentative="1">
      <w:start w:val="1"/>
      <w:numFmt w:val="decimal"/>
      <w:lvlText w:val="%3."/>
      <w:lvlJc w:val="left"/>
      <w:pPr>
        <w:tabs>
          <w:tab w:val="num" w:pos="2160"/>
        </w:tabs>
        <w:ind w:left="2160" w:hanging="360"/>
      </w:pPr>
    </w:lvl>
    <w:lvl w:ilvl="3" w:tplc="6F466BB0" w:tentative="1">
      <w:start w:val="1"/>
      <w:numFmt w:val="decimal"/>
      <w:lvlText w:val="%4."/>
      <w:lvlJc w:val="left"/>
      <w:pPr>
        <w:tabs>
          <w:tab w:val="num" w:pos="2880"/>
        </w:tabs>
        <w:ind w:left="2880" w:hanging="360"/>
      </w:pPr>
    </w:lvl>
    <w:lvl w:ilvl="4" w:tplc="97C84E56" w:tentative="1">
      <w:start w:val="1"/>
      <w:numFmt w:val="decimal"/>
      <w:lvlText w:val="%5."/>
      <w:lvlJc w:val="left"/>
      <w:pPr>
        <w:tabs>
          <w:tab w:val="num" w:pos="3600"/>
        </w:tabs>
        <w:ind w:left="3600" w:hanging="360"/>
      </w:pPr>
    </w:lvl>
    <w:lvl w:ilvl="5" w:tplc="91667D76" w:tentative="1">
      <w:start w:val="1"/>
      <w:numFmt w:val="decimal"/>
      <w:lvlText w:val="%6."/>
      <w:lvlJc w:val="left"/>
      <w:pPr>
        <w:tabs>
          <w:tab w:val="num" w:pos="4320"/>
        </w:tabs>
        <w:ind w:left="4320" w:hanging="360"/>
      </w:pPr>
    </w:lvl>
    <w:lvl w:ilvl="6" w:tplc="8AFAF9A8" w:tentative="1">
      <w:start w:val="1"/>
      <w:numFmt w:val="decimal"/>
      <w:lvlText w:val="%7."/>
      <w:lvlJc w:val="left"/>
      <w:pPr>
        <w:tabs>
          <w:tab w:val="num" w:pos="5040"/>
        </w:tabs>
        <w:ind w:left="5040" w:hanging="360"/>
      </w:pPr>
    </w:lvl>
    <w:lvl w:ilvl="7" w:tplc="5CC695BA" w:tentative="1">
      <w:start w:val="1"/>
      <w:numFmt w:val="decimal"/>
      <w:lvlText w:val="%8."/>
      <w:lvlJc w:val="left"/>
      <w:pPr>
        <w:tabs>
          <w:tab w:val="num" w:pos="5760"/>
        </w:tabs>
        <w:ind w:left="5760" w:hanging="360"/>
      </w:pPr>
    </w:lvl>
    <w:lvl w:ilvl="8" w:tplc="90F8065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80"/>
    <w:rsid w:val="000B0B27"/>
    <w:rsid w:val="000D0F41"/>
    <w:rsid w:val="002469CA"/>
    <w:rsid w:val="00360540"/>
    <w:rsid w:val="00400849"/>
    <w:rsid w:val="00463A0B"/>
    <w:rsid w:val="006B5F24"/>
    <w:rsid w:val="007376D9"/>
    <w:rsid w:val="00805C93"/>
    <w:rsid w:val="00B266C7"/>
    <w:rsid w:val="00BE305A"/>
    <w:rsid w:val="00C05E3C"/>
    <w:rsid w:val="00C0625A"/>
    <w:rsid w:val="00C11B80"/>
    <w:rsid w:val="00C14E0C"/>
    <w:rsid w:val="00C17E7B"/>
    <w:rsid w:val="00CA030A"/>
    <w:rsid w:val="00D5309D"/>
    <w:rsid w:val="00DC5D4A"/>
    <w:rsid w:val="00E0315B"/>
    <w:rsid w:val="00FA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BFB46-A2B9-461F-8424-5FC954FA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0B"/>
    <w:rPr>
      <w:rFonts w:ascii="Tahoma" w:hAnsi="Tahoma" w:cs="Tahoma"/>
      <w:sz w:val="16"/>
      <w:szCs w:val="16"/>
    </w:rPr>
  </w:style>
  <w:style w:type="paragraph" w:styleId="NormalWeb">
    <w:name w:val="Normal (Web)"/>
    <w:basedOn w:val="Normal"/>
    <w:uiPriority w:val="99"/>
    <w:semiHidden/>
    <w:unhideWhenUsed/>
    <w:rsid w:val="00E031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0220">
      <w:bodyDiv w:val="1"/>
      <w:marLeft w:val="0"/>
      <w:marRight w:val="0"/>
      <w:marTop w:val="0"/>
      <w:marBottom w:val="0"/>
      <w:divBdr>
        <w:top w:val="none" w:sz="0" w:space="0" w:color="auto"/>
        <w:left w:val="none" w:sz="0" w:space="0" w:color="auto"/>
        <w:bottom w:val="none" w:sz="0" w:space="0" w:color="auto"/>
        <w:right w:val="none" w:sz="0" w:space="0" w:color="auto"/>
      </w:divBdr>
      <w:divsChild>
        <w:div w:id="973800592">
          <w:marLeft w:val="806"/>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529</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 Needham</cp:lastModifiedBy>
  <cp:revision>4</cp:revision>
  <cp:lastPrinted>2014-11-10T08:58:00Z</cp:lastPrinted>
  <dcterms:created xsi:type="dcterms:W3CDTF">2014-01-13T17:00:00Z</dcterms:created>
  <dcterms:modified xsi:type="dcterms:W3CDTF">2014-11-10T16:31:00Z</dcterms:modified>
</cp:coreProperties>
</file>